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CENTER BUDGET</w:t>
      </w:r>
    </w:p>
    <w:p w:rsidR="00584D35" w:rsidRDefault="007A00EC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hAnsi="Palatino"/>
          <w:sz w:val="20"/>
          <w:u w:val="single"/>
        </w:rPr>
      </w:pPr>
      <w:r>
        <w:rPr>
          <w:rFonts w:ascii="Palatino" w:hAnsi="Palatino"/>
          <w:sz w:val="16"/>
        </w:rPr>
        <w:t xml:space="preserve">Date </w:t>
      </w:r>
      <w:r w:rsidR="00584D35">
        <w:rPr>
          <w:rFonts w:ascii="Palatino" w:hAnsi="Palatino"/>
          <w:sz w:val="16"/>
        </w:rPr>
        <w:t xml:space="preserve">From </w:t>
      </w:r>
      <w:r w:rsidR="00584D35">
        <w:rPr>
          <w:rFonts w:ascii="Palatino" w:hAnsi="Palatino"/>
          <w:sz w:val="16"/>
          <w:u w:val="single"/>
        </w:rPr>
        <w:tab/>
      </w:r>
      <w:r w:rsidR="00584D35">
        <w:rPr>
          <w:rFonts w:ascii="Palatino" w:hAnsi="Palatino"/>
          <w:sz w:val="16"/>
          <w:u w:val="single"/>
        </w:rPr>
        <w:tab/>
      </w:r>
      <w:r w:rsidR="00584D35">
        <w:rPr>
          <w:rFonts w:ascii="Palatino" w:hAnsi="Palatino"/>
          <w:sz w:val="16"/>
        </w:rPr>
        <w:t xml:space="preserve">  To </w:t>
      </w:r>
      <w:r w:rsidR="00584D35">
        <w:rPr>
          <w:rFonts w:ascii="Palatino" w:hAnsi="Palatino"/>
          <w:sz w:val="16"/>
          <w:u w:val="single"/>
        </w:rPr>
        <w:tab/>
      </w:r>
      <w:r w:rsidR="00584D35">
        <w:rPr>
          <w:rFonts w:ascii="Palatino" w:hAnsi="Palatino"/>
          <w:sz w:val="16"/>
          <w:u w:val="single"/>
        </w:rPr>
        <w:tab/>
      </w: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5850"/>
        <w:gridCol w:w="990"/>
        <w:gridCol w:w="944"/>
        <w:gridCol w:w="1666"/>
        <w:gridCol w:w="1260"/>
      </w:tblGrid>
      <w:tr w:rsidR="00584D35" w:rsidTr="00A66030">
        <w:trPr>
          <w:trHeight w:val="279"/>
        </w:trPr>
        <w:tc>
          <w:tcPr>
            <w:tcW w:w="585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PI and Co-Sponsor Name&amp; Title</w:t>
            </w:r>
          </w:p>
        </w:tc>
        <w:tc>
          <w:tcPr>
            <w:tcW w:w="99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% Time</w:t>
            </w:r>
          </w:p>
        </w:tc>
        <w:tc>
          <w:tcPr>
            <w:tcW w:w="944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Salary</w:t>
            </w:r>
          </w:p>
        </w:tc>
        <w:tc>
          <w:tcPr>
            <w:tcW w:w="1666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Fringe Benefits</w:t>
            </w:r>
          </w:p>
        </w:tc>
        <w:tc>
          <w:tcPr>
            <w:tcW w:w="126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</w:t>
            </w:r>
          </w:p>
        </w:tc>
      </w:tr>
      <w:tr w:rsidR="00584D35" w:rsidTr="00A66030">
        <w:trPr>
          <w:trHeight w:val="45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</w:tcBorders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</w:tcBorders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44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86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Pr="00065DBD" w:rsidRDefault="00584D35" w:rsidP="00B1483C">
            <w:pPr>
              <w:rPr>
                <w:rFonts w:ascii="Palatino" w:hAnsi="Palatino"/>
                <w:sz w:val="16"/>
              </w:rPr>
            </w:pPr>
            <w:r w:rsidRPr="00065DBD">
              <w:rPr>
                <w:rFonts w:ascii="Palatino" w:hAnsi="Palatino"/>
                <w:b/>
                <w:sz w:val="16"/>
              </w:rPr>
              <w:t>OTHER PERSONNEL</w:t>
            </w:r>
            <w:r w:rsidRPr="00065DBD">
              <w:rPr>
                <w:rFonts w:ascii="Palatino" w:hAnsi="Palatino"/>
                <w:sz w:val="16"/>
              </w:rPr>
              <w:t>:  (List number in brackets)</w:t>
            </w:r>
          </w:p>
          <w:p w:rsidR="00584D35" w:rsidRPr="00584D35" w:rsidRDefault="00584D35" w:rsidP="00B1483C">
            <w:pPr>
              <w:rPr>
                <w:rFonts w:ascii="Palatino" w:hAnsi="Palatino"/>
                <w:sz w:val="16"/>
              </w:rPr>
            </w:pPr>
            <w:r w:rsidRPr="00065DBD">
              <w:rPr>
                <w:rFonts w:ascii="Palatino" w:hAnsi="Palatino"/>
                <w:sz w:val="16"/>
              </w:rPr>
              <w:t>(    )  Research Faculty who are PI’s or Co-PI’</w:t>
            </w:r>
            <w:r>
              <w:rPr>
                <w:rFonts w:ascii="Palatino" w:hAnsi="Palatino"/>
                <w:sz w:val="16"/>
              </w:rPr>
              <w:t>s</w:t>
            </w:r>
            <w:r w:rsidR="00F77125">
              <w:rPr>
                <w:rFonts w:ascii="Palatino" w:hAnsi="Palatino"/>
                <w:sz w:val="16"/>
              </w:rPr>
              <w:t xml:space="preserve"> (</w:t>
            </w:r>
            <w:r w:rsidR="00F77125" w:rsidRPr="00F77125">
              <w:rPr>
                <w:rFonts w:ascii="Palatino" w:hAnsi="Palatino"/>
                <w:sz w:val="16"/>
              </w:rPr>
              <w:t>salary and fringe cannot exceed $6000</w:t>
            </w:r>
            <w:r w:rsidR="00F77125">
              <w:rPr>
                <w:rFonts w:ascii="Palatino" w:hAnsi="Palatino"/>
                <w:sz w:val="16"/>
              </w:rPr>
              <w:t xml:space="preserve">, </w:t>
            </w:r>
            <w:bookmarkStart w:id="0" w:name="_GoBack"/>
            <w:bookmarkEnd w:id="0"/>
            <w:r w:rsidR="00C128AD">
              <w:rPr>
                <w:rFonts w:ascii="Palatino" w:hAnsi="Palatino"/>
                <w:sz w:val="16"/>
              </w:rPr>
              <w:t>fringe benefits = 45%)</w:t>
            </w:r>
          </w:p>
          <w:p w:rsidR="00584D35" w:rsidRDefault="00584D35" w:rsidP="00C128AD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(    )  Postdoctoral Associates </w:t>
            </w:r>
            <w:r w:rsidRPr="003A2360">
              <w:rPr>
                <w:rFonts w:ascii="Palatino" w:hAnsi="Palatino"/>
                <w:sz w:val="16"/>
              </w:rPr>
              <w:t xml:space="preserve">(fringe benefits = </w:t>
            </w:r>
            <w:r w:rsidR="00C128AD" w:rsidRPr="003A2360">
              <w:rPr>
                <w:rFonts w:ascii="Palatino" w:hAnsi="Palatino"/>
                <w:sz w:val="16"/>
              </w:rPr>
              <w:t>45%</w:t>
            </w:r>
            <w:r w:rsidRPr="003A2360"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60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35" w:rsidRDefault="00584D35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(    )  Graduate Students </w:t>
            </w:r>
            <w:r w:rsidRPr="00C128AD">
              <w:rPr>
                <w:rFonts w:ascii="Palatino" w:hAnsi="Palatino"/>
                <w:sz w:val="16"/>
              </w:rPr>
              <w:t>(</w:t>
            </w:r>
            <w:r w:rsidRPr="003A2360">
              <w:rPr>
                <w:rFonts w:ascii="Palatino" w:hAnsi="Palatino"/>
                <w:sz w:val="16"/>
              </w:rPr>
              <w:t xml:space="preserve">fringe benefits = </w:t>
            </w:r>
            <w:r w:rsidR="00C128AD" w:rsidRPr="00C128AD">
              <w:rPr>
                <w:rFonts w:ascii="Palatino" w:hAnsi="Palatino"/>
                <w:sz w:val="16"/>
              </w:rPr>
              <w:t>18%</w:t>
            </w:r>
            <w:r w:rsidRPr="00C128AD">
              <w:rPr>
                <w:rFonts w:ascii="Palatino" w:hAnsi="Palatino"/>
                <w:sz w:val="16"/>
              </w:rPr>
              <w:t>)</w:t>
            </w:r>
            <w:r>
              <w:rPr>
                <w:rFonts w:ascii="Palatino" w:hAnsi="Palatino"/>
                <w:sz w:val="16"/>
              </w:rPr>
              <w:t xml:space="preserve">  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79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    ) Other (Specify)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318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Subtotal "Other Personnel"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(a)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372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INDIRECT COSTS</w:t>
            </w:r>
            <w:r>
              <w:rPr>
                <w:rFonts w:ascii="Palatino" w:hAnsi="Palatino"/>
                <w:sz w:val="16"/>
              </w:rPr>
              <w:t>:  (15% of "Other Personnel" Costs)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(b)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687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6364D9" w:rsidP="00B1483C">
            <w:pPr>
              <w:rPr>
                <w:rFonts w:ascii="Palatino" w:hAnsi="Palatino"/>
                <w:sz w:val="16"/>
              </w:rPr>
            </w:pPr>
            <w:r w:rsidRPr="006364D9">
              <w:rPr>
                <w:rFonts w:ascii="Palatino" w:hAnsi="Palatino"/>
                <w:b/>
                <w:sz w:val="16"/>
              </w:rPr>
              <w:t>EQUIPMENT:</w:t>
            </w:r>
            <w:r>
              <w:rPr>
                <w:rFonts w:ascii="Palatino" w:hAnsi="Palatino"/>
                <w:sz w:val="16"/>
              </w:rPr>
              <w:t xml:space="preserve"> </w:t>
            </w:r>
            <w:r w:rsidR="00584D35">
              <w:rPr>
                <w:rFonts w:ascii="Palatino" w:hAnsi="Palatino"/>
                <w:sz w:val="16"/>
              </w:rPr>
              <w:t>(Equipment cannot not be purchased on  Center budget; use Company Contribution Budget)</w:t>
            </w: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(c)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</w:t>
            </w:r>
          </w:p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N/A</w:t>
            </w:r>
          </w:p>
        </w:tc>
      </w:tr>
      <w:tr w:rsidR="00584D35" w:rsidTr="00A66030">
        <w:trPr>
          <w:trHeight w:val="1488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584D35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ANIMAL RESEARCH</w:t>
            </w:r>
            <w:r>
              <w:rPr>
                <w:rFonts w:ascii="Palatino" w:hAnsi="Palatino"/>
                <w:sz w:val="16"/>
              </w:rPr>
              <w:t>: (Include description, purchase price and maintenance)</w:t>
            </w: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C128AD" w:rsidRDefault="00C128AD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(d)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3A2360">
        <w:trPr>
          <w:trHeight w:val="1677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584D35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SUPPLIES</w:t>
            </w:r>
            <w:r>
              <w:rPr>
                <w:rFonts w:ascii="Palatino" w:hAnsi="Palatino"/>
                <w:sz w:val="16"/>
              </w:rPr>
              <w:t xml:space="preserve">: (Itemize by category. Computers must have prior approval and must be directly relevant to this project)                   </w:t>
            </w:r>
          </w:p>
          <w:p w:rsidR="00A66030" w:rsidRDefault="00584D35" w:rsidP="00A66030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A66030" w:rsidRDefault="00A66030" w:rsidP="00A66030">
            <w:pPr>
              <w:rPr>
                <w:rFonts w:ascii="Palatino" w:hAnsi="Palatino"/>
                <w:sz w:val="16"/>
              </w:rPr>
            </w:pPr>
          </w:p>
          <w:p w:rsidR="00584D35" w:rsidRDefault="00584D35" w:rsidP="00A66030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                                       (e)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1065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OTHER EXPENSES</w:t>
            </w:r>
            <w:r>
              <w:rPr>
                <w:rFonts w:ascii="Palatino" w:hAnsi="Palatino"/>
                <w:sz w:val="16"/>
              </w:rPr>
              <w:t>: (Itemize by category)</w:t>
            </w: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(f)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3A2360">
        <w:trPr>
          <w:trHeight w:val="822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Pr="00E121D4" w:rsidRDefault="00584D35" w:rsidP="003A2360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TUITION </w:t>
            </w:r>
            <w:r>
              <w:rPr>
                <w:rFonts w:ascii="Palatino" w:hAnsi="Palatino"/>
                <w:sz w:val="16"/>
              </w:rPr>
              <w:t>(Required for all graduate students on this project; for 20</w:t>
            </w:r>
            <w:r w:rsidR="00C128AD">
              <w:rPr>
                <w:rFonts w:ascii="Palatino" w:hAnsi="Palatino"/>
                <w:sz w:val="16"/>
              </w:rPr>
              <w:t>16-17</w:t>
            </w:r>
            <w:r>
              <w:rPr>
                <w:rFonts w:ascii="Palatino" w:hAnsi="Palatino"/>
                <w:sz w:val="16"/>
              </w:rPr>
              <w:t>this is $</w:t>
            </w:r>
            <w:r w:rsidR="00C128AD">
              <w:rPr>
                <w:rFonts w:ascii="Palatino" w:hAnsi="Palatino"/>
                <w:sz w:val="16"/>
              </w:rPr>
              <w:t xml:space="preserve">2094 </w:t>
            </w:r>
            <w:r>
              <w:rPr>
                <w:rFonts w:ascii="Palatino" w:hAnsi="Palatino"/>
                <w:sz w:val="16"/>
              </w:rPr>
              <w:t>per semester or $</w:t>
            </w:r>
            <w:r w:rsidR="00C128AD">
              <w:rPr>
                <w:rFonts w:ascii="Palatino" w:hAnsi="Palatino"/>
                <w:sz w:val="16"/>
              </w:rPr>
              <w:t xml:space="preserve">4188 </w:t>
            </w:r>
            <w:r>
              <w:rPr>
                <w:rFonts w:ascii="Palatino" w:hAnsi="Palatino"/>
                <w:sz w:val="16"/>
              </w:rPr>
              <w:t>for year)(g)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</w:tc>
      </w:tr>
      <w:tr w:rsidR="00584D35" w:rsidTr="00A66030">
        <w:trPr>
          <w:trHeight w:val="691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 COSTS</w:t>
            </w:r>
            <w:r>
              <w:rPr>
                <w:rFonts w:ascii="Palatino" w:hAnsi="Palatino"/>
                <w:sz w:val="16"/>
              </w:rPr>
              <w:t xml:space="preserve"> (add a - g)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</w:tbl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hAnsi="Palatino"/>
          <w:sz w:val="20"/>
          <w:u w:val="single"/>
        </w:rPr>
      </w:pPr>
    </w:p>
    <w:p w:rsidR="00A66030" w:rsidRDefault="00A66030">
      <w:pPr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br w:type="page"/>
      </w:r>
    </w:p>
    <w:p w:rsidR="00584D35" w:rsidRP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hAnsi="Palatino"/>
          <w:sz w:val="20"/>
        </w:rPr>
      </w:pPr>
      <w:r>
        <w:rPr>
          <w:rFonts w:ascii="Palatino" w:hAnsi="Palatino"/>
          <w:b/>
          <w:sz w:val="28"/>
        </w:rPr>
        <w:lastRenderedPageBreak/>
        <w:t>COMPANY CONTRIBUTION BUDGET</w:t>
      </w:r>
    </w:p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hAnsi="Palatino"/>
          <w:sz w:val="16"/>
          <w:u w:val="single"/>
        </w:rPr>
      </w:pPr>
      <w:r>
        <w:rPr>
          <w:rFonts w:ascii="Palatino" w:hAnsi="Palatino"/>
          <w:sz w:val="16"/>
        </w:rPr>
        <w:tab/>
      </w:r>
      <w:r>
        <w:rPr>
          <w:rFonts w:ascii="Palatino" w:hAnsi="Palatino"/>
          <w:sz w:val="16"/>
        </w:rPr>
        <w:tab/>
      </w:r>
      <w:r>
        <w:rPr>
          <w:rFonts w:ascii="Palatino" w:hAnsi="Palatino"/>
          <w:sz w:val="16"/>
        </w:rPr>
        <w:tab/>
      </w:r>
      <w:r>
        <w:rPr>
          <w:rFonts w:ascii="Palatino" w:hAnsi="Palatino"/>
          <w:sz w:val="16"/>
        </w:rPr>
        <w:tab/>
        <w:t xml:space="preserve">         </w:t>
      </w:r>
      <w:r w:rsidR="007A00EC">
        <w:rPr>
          <w:rFonts w:ascii="Palatino" w:hAnsi="Palatino"/>
          <w:sz w:val="16"/>
        </w:rPr>
        <w:t>Date</w:t>
      </w:r>
      <w:r>
        <w:rPr>
          <w:rFonts w:ascii="Palatino" w:hAnsi="Palatino"/>
          <w:sz w:val="16"/>
        </w:rPr>
        <w:t xml:space="preserve"> From </w:t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</w:rPr>
        <w:t xml:space="preserve">  To  </w:t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  <w:u w:val="single"/>
        </w:rPr>
        <w:tab/>
      </w:r>
    </w:p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hAnsi="Palatino"/>
          <w:sz w:val="16"/>
          <w:u w:val="single"/>
        </w:rPr>
      </w:pPr>
    </w:p>
    <w:tbl>
      <w:tblPr>
        <w:tblW w:w="0" w:type="auto"/>
        <w:tblInd w:w="14" w:type="dxa"/>
        <w:tblLayout w:type="fixed"/>
        <w:tblLook w:val="0000" w:firstRow="0" w:lastRow="0" w:firstColumn="0" w:lastColumn="0" w:noHBand="0" w:noVBand="0"/>
      </w:tblPr>
      <w:tblGrid>
        <w:gridCol w:w="5850"/>
        <w:gridCol w:w="990"/>
        <w:gridCol w:w="944"/>
        <w:gridCol w:w="1670"/>
        <w:gridCol w:w="1264"/>
      </w:tblGrid>
      <w:tr w:rsidR="00584D35" w:rsidTr="00B1483C">
        <w:tc>
          <w:tcPr>
            <w:tcW w:w="585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  </w:t>
            </w:r>
            <w:r w:rsidR="00CD0A2F">
              <w:rPr>
                <w:rFonts w:ascii="Palatino" w:hAnsi="Palatino"/>
                <w:b/>
                <w:sz w:val="16"/>
              </w:rPr>
              <w:t xml:space="preserve">PI &amp; Co-sponsor Name &amp; </w:t>
            </w:r>
            <w:r>
              <w:rPr>
                <w:rFonts w:ascii="Palatino" w:hAnsi="Palatino"/>
                <w:b/>
                <w:sz w:val="16"/>
              </w:rPr>
              <w:t>Title</w:t>
            </w:r>
          </w:p>
        </w:tc>
        <w:tc>
          <w:tcPr>
            <w:tcW w:w="99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% Time</w:t>
            </w:r>
          </w:p>
        </w:tc>
        <w:tc>
          <w:tcPr>
            <w:tcW w:w="944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Salary</w:t>
            </w:r>
          </w:p>
        </w:tc>
        <w:tc>
          <w:tcPr>
            <w:tcW w:w="167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Fringe Benefits</w:t>
            </w:r>
          </w:p>
        </w:tc>
        <w:tc>
          <w:tcPr>
            <w:tcW w:w="1264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</w:t>
            </w:r>
          </w:p>
        </w:tc>
      </w:tr>
      <w:tr w:rsidR="00584D35" w:rsidTr="00B1483C">
        <w:trPr>
          <w:trHeight w:val="45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</w:tcBorders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</w:tcBorders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right w:val="single" w:sz="6" w:space="0" w:color="auto"/>
            </w:tcBorders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B1483C">
        <w:trPr>
          <w:trHeight w:val="44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right w:val="single" w:sz="6" w:space="0" w:color="auto"/>
            </w:tcBorders>
            <w:shd w:val="pct50" w:color="auto" w:fill="auto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B1483C">
        <w:trPr>
          <w:trHeight w:val="86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OTHER PERSONNEL</w:t>
            </w:r>
            <w:r>
              <w:rPr>
                <w:rFonts w:ascii="Palatino" w:hAnsi="Palatino"/>
                <w:sz w:val="16"/>
              </w:rPr>
              <w:t>:  (List number in brackets)</w:t>
            </w:r>
          </w:p>
          <w:p w:rsidR="00584D35" w:rsidRDefault="00584D35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(    )  Postdoctoral Associates (fringe benefits = </w:t>
            </w:r>
            <w:r w:rsidR="00C128AD">
              <w:rPr>
                <w:rFonts w:ascii="Palatino" w:hAnsi="Palatino"/>
                <w:sz w:val="16"/>
              </w:rPr>
              <w:t>45%</w:t>
            </w:r>
            <w:r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653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35" w:rsidRDefault="00584D35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(    )  Graduate Students (fringe benefits = </w:t>
            </w:r>
            <w:r w:rsidR="00C128AD">
              <w:rPr>
                <w:rFonts w:ascii="Palatino" w:hAnsi="Palatino"/>
                <w:sz w:val="16"/>
              </w:rPr>
              <w:t>18%</w:t>
            </w:r>
            <w:r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B1483C">
        <w:trPr>
          <w:trHeight w:val="79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    )  Other (Specify personnel; Please note that company personnel costs cannot be considered in matching funds.)</w:t>
            </w:r>
          </w:p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30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Subtotal “Personnel"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(a)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1407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EQUIPMENT</w:t>
            </w:r>
            <w:r>
              <w:rPr>
                <w:rFonts w:ascii="Palatino" w:hAnsi="Palatino"/>
                <w:sz w:val="16"/>
              </w:rPr>
              <w:t>:  (Itemize - unit value of $5000 or more. Must have prior approval)</w:t>
            </w: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(b)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1335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ANIMAL RESEARCH</w:t>
            </w:r>
            <w:r>
              <w:rPr>
                <w:rFonts w:ascii="Palatino" w:hAnsi="Palatino"/>
                <w:sz w:val="16"/>
              </w:rPr>
              <w:t>: (Include description, purchase price and maintenance)</w:t>
            </w:r>
          </w:p>
          <w:p w:rsidR="00A66030" w:rsidRDefault="00A66030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</w:p>
          <w:p w:rsidR="00A66030" w:rsidRDefault="00A66030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(c)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A66030">
        <w:trPr>
          <w:trHeight w:val="1245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SUPPLIES</w:t>
            </w:r>
            <w:r>
              <w:rPr>
                <w:rFonts w:ascii="Palatino" w:hAnsi="Palatino"/>
                <w:sz w:val="16"/>
              </w:rPr>
              <w:t>: (Itemize by category. Computers must have approval)</w:t>
            </w: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A66030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</w:t>
            </w:r>
            <w:r w:rsidR="00584D35">
              <w:rPr>
                <w:rFonts w:ascii="Palatino" w:hAnsi="Palatino"/>
                <w:sz w:val="16"/>
              </w:rPr>
              <w:t>d)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B1483C">
        <w:trPr>
          <w:trHeight w:val="714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OTHER EXPENSES</w:t>
            </w:r>
            <w:r>
              <w:rPr>
                <w:rFonts w:ascii="Palatino" w:hAnsi="Palatino"/>
                <w:sz w:val="16"/>
              </w:rPr>
              <w:t>: (Itemize by category)</w:t>
            </w:r>
          </w:p>
          <w:p w:rsidR="00584D35" w:rsidRDefault="00584D35" w:rsidP="00B1483C">
            <w:pPr>
              <w:jc w:val="right"/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jc w:val="right"/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(e)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</w:t>
            </w:r>
          </w:p>
        </w:tc>
      </w:tr>
      <w:tr w:rsidR="00584D35" w:rsidTr="00A66030">
        <w:trPr>
          <w:trHeight w:val="498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A66030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TUITION </w:t>
            </w:r>
            <w:r w:rsidRPr="003A2360">
              <w:rPr>
                <w:rFonts w:ascii="Palatino" w:hAnsi="Palatino"/>
                <w:sz w:val="16"/>
              </w:rPr>
              <w:t xml:space="preserve">(Required for all graduate students on this project; for </w:t>
            </w:r>
            <w:r w:rsidR="00C128AD" w:rsidRPr="003A2360">
              <w:rPr>
                <w:rFonts w:ascii="Palatino" w:hAnsi="Palatino"/>
                <w:sz w:val="16"/>
              </w:rPr>
              <w:t>2016-17</w:t>
            </w:r>
            <w:r w:rsidRPr="003A2360">
              <w:rPr>
                <w:rFonts w:ascii="Palatino" w:hAnsi="Palatino"/>
                <w:sz w:val="16"/>
              </w:rPr>
              <w:t xml:space="preserve"> this is $</w:t>
            </w:r>
            <w:r w:rsidR="00C128AD" w:rsidRPr="003A2360">
              <w:rPr>
                <w:rFonts w:ascii="Palatino" w:hAnsi="Palatino"/>
                <w:sz w:val="16"/>
              </w:rPr>
              <w:t xml:space="preserve">2094 </w:t>
            </w:r>
            <w:r w:rsidRPr="003A2360">
              <w:rPr>
                <w:rFonts w:ascii="Palatino" w:hAnsi="Palatino"/>
                <w:sz w:val="16"/>
              </w:rPr>
              <w:t>per semester or $</w:t>
            </w:r>
            <w:r w:rsidR="00C128AD" w:rsidRPr="003A2360">
              <w:rPr>
                <w:rFonts w:ascii="Palatino" w:hAnsi="Palatino"/>
                <w:sz w:val="16"/>
              </w:rPr>
              <w:t xml:space="preserve">4188 </w:t>
            </w:r>
            <w:r w:rsidRPr="003A2360">
              <w:rPr>
                <w:rFonts w:ascii="Palatino" w:hAnsi="Palatino"/>
                <w:sz w:val="16"/>
              </w:rPr>
              <w:t>for year)</w:t>
            </w:r>
          </w:p>
          <w:p w:rsidR="00584D35" w:rsidRPr="00C128A2" w:rsidRDefault="00584D35" w:rsidP="00B1483C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 </w:t>
            </w:r>
            <w:r>
              <w:rPr>
                <w:rFonts w:ascii="Palatino" w:hAnsi="Palatino"/>
                <w:sz w:val="16"/>
              </w:rPr>
              <w:t>(f)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</w:tc>
      </w:tr>
      <w:tr w:rsidR="00584D35" w:rsidTr="00A66030">
        <w:trPr>
          <w:trHeight w:val="327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A66030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 DIRECT COSTS</w:t>
            </w:r>
            <w:r w:rsidR="00CD0A2F">
              <w:rPr>
                <w:rFonts w:ascii="Palatino" w:hAnsi="Palatino"/>
                <w:sz w:val="16"/>
              </w:rPr>
              <w:t xml:space="preserve"> (add a-f) </w:t>
            </w:r>
            <w:r w:rsidR="00A66030">
              <w:rPr>
                <w:rFonts w:ascii="Palatino" w:hAnsi="Palatino"/>
                <w:sz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Palatino" w:hAnsi="Palatino"/>
                <w:sz w:val="16"/>
              </w:rPr>
              <w:t xml:space="preserve"> (g)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B1483C">
        <w:trPr>
          <w:trHeight w:val="460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A66030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INDIRECT COSTS</w:t>
            </w:r>
            <w:r>
              <w:rPr>
                <w:rFonts w:ascii="Palatino" w:hAnsi="Palatino"/>
                <w:sz w:val="16"/>
              </w:rPr>
              <w:t xml:space="preserve">:  15% of Total Direct Costs </w:t>
            </w:r>
            <w:r w:rsidR="00A66030">
              <w:rPr>
                <w:rFonts w:ascii="Palatino" w:hAnsi="Palatino"/>
                <w:sz w:val="16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Palatino" w:hAnsi="Palatino"/>
                <w:sz w:val="16"/>
              </w:rPr>
              <w:t>(h)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B1483C">
        <w:trPr>
          <w:cantSplit/>
          <w:trHeight w:val="411"/>
        </w:trPr>
        <w:tc>
          <w:tcPr>
            <w:tcW w:w="945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A66030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 COSTS</w:t>
            </w:r>
            <w:r>
              <w:rPr>
                <w:rFonts w:ascii="Palatino" w:hAnsi="Palatino"/>
                <w:sz w:val="16"/>
              </w:rPr>
              <w:t xml:space="preserve"> </w:t>
            </w:r>
            <w:r w:rsidR="00A66030">
              <w:rPr>
                <w:rFonts w:ascii="Palatino" w:hAnsi="Palatino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Palatino" w:hAnsi="Palatino"/>
                <w:sz w:val="16"/>
              </w:rPr>
              <w:t>(add g+ h)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</w:tbl>
    <w:p w:rsidR="00030563" w:rsidRDefault="00F77125" w:rsidP="00A66030"/>
    <w:sectPr w:rsidR="00030563" w:rsidSect="00A6603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671" w:rsidRDefault="00635671" w:rsidP="00635671">
      <w:pPr>
        <w:spacing w:after="0" w:line="240" w:lineRule="auto"/>
      </w:pPr>
      <w:r>
        <w:separator/>
      </w:r>
    </w:p>
  </w:endnote>
  <w:endnote w:type="continuationSeparator" w:id="0">
    <w:p w:rsidR="00635671" w:rsidRDefault="00635671" w:rsidP="0063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71" w:rsidRDefault="00635671">
    <w:pPr>
      <w:pStyle w:val="Footer"/>
    </w:pPr>
    <w:r>
      <w:t>Rev 02/0</w:t>
    </w:r>
    <w:r w:rsidR="007A00EC">
      <w:t>5</w:t>
    </w:r>
    <w:r>
      <w:t>/201</w:t>
    </w:r>
    <w:r w:rsidR="007A00EC">
      <w:t>6KD</w:t>
    </w:r>
  </w:p>
  <w:p w:rsidR="00635671" w:rsidRDefault="00635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671" w:rsidRDefault="00635671" w:rsidP="00635671">
      <w:pPr>
        <w:spacing w:after="0" w:line="240" w:lineRule="auto"/>
      </w:pPr>
      <w:r>
        <w:separator/>
      </w:r>
    </w:p>
  </w:footnote>
  <w:footnote w:type="continuationSeparator" w:id="0">
    <w:p w:rsidR="00635671" w:rsidRDefault="00635671" w:rsidP="00635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35"/>
    <w:rsid w:val="003A2360"/>
    <w:rsid w:val="00584D35"/>
    <w:rsid w:val="00635671"/>
    <w:rsid w:val="006364D9"/>
    <w:rsid w:val="006A76E0"/>
    <w:rsid w:val="00751E2F"/>
    <w:rsid w:val="007A00EC"/>
    <w:rsid w:val="00A66030"/>
    <w:rsid w:val="00C128AD"/>
    <w:rsid w:val="00CD0A2F"/>
    <w:rsid w:val="00CE62C7"/>
    <w:rsid w:val="00DB7A67"/>
    <w:rsid w:val="00F7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3489F-DB8E-4B30-B3D0-E1DDC2C5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71"/>
  </w:style>
  <w:style w:type="paragraph" w:styleId="Footer">
    <w:name w:val="footer"/>
    <w:basedOn w:val="Normal"/>
    <w:link w:val="FooterChar"/>
    <w:uiPriority w:val="99"/>
    <w:unhideWhenUsed/>
    <w:rsid w:val="0063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71"/>
  </w:style>
  <w:style w:type="paragraph" w:styleId="BalloonText">
    <w:name w:val="Balloon Text"/>
    <w:basedOn w:val="Normal"/>
    <w:link w:val="BalloonTextChar"/>
    <w:uiPriority w:val="99"/>
    <w:semiHidden/>
    <w:unhideWhenUsed/>
    <w:rsid w:val="00C1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CA4C-49E4-4B61-BEF6-635DC430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Fabel</dc:creator>
  <cp:keywords/>
  <dc:description/>
  <cp:lastModifiedBy>Li Liu</cp:lastModifiedBy>
  <cp:revision>4</cp:revision>
  <dcterms:created xsi:type="dcterms:W3CDTF">2016-02-05T18:29:00Z</dcterms:created>
  <dcterms:modified xsi:type="dcterms:W3CDTF">2016-02-05T20:51:00Z</dcterms:modified>
</cp:coreProperties>
</file>